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94" w:rsidRPr="004A359F" w:rsidRDefault="00EA2694" w:rsidP="00EA2694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445CED">
        <w:rPr>
          <w:rFonts w:ascii="Times New Roman" w:hAnsi="Times New Roman"/>
          <w:caps/>
          <w:sz w:val="28"/>
          <w:szCs w:val="28"/>
        </w:rPr>
        <w:t xml:space="preserve">4 </w:t>
      </w:r>
      <w:r w:rsidRPr="004A359F">
        <w:rPr>
          <w:rFonts w:ascii="Times New Roman" w:hAnsi="Times New Roman"/>
          <w:caps/>
          <w:sz w:val="28"/>
          <w:szCs w:val="28"/>
        </w:rPr>
        <w:t>ЛЕКЦИЯ 4, 5. Фотосхемы и фотопланы, способы их изготовления</w:t>
      </w:r>
    </w:p>
    <w:p w:rsidR="00EA2694" w:rsidRPr="00D11C2F" w:rsidRDefault="00EA2694" w:rsidP="00EA269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Некоторые технологические варианты стереотопографической АФС предусматривают составление фотопланов или 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ортофотопланов</w:t>
      </w:r>
      <w:proofErr w:type="spellEnd"/>
      <w:r w:rsidRPr="00D11C2F">
        <w:rPr>
          <w:rFonts w:ascii="Times New Roman" w:hAnsi="Times New Roman"/>
          <w:sz w:val="28"/>
          <w:szCs w:val="28"/>
        </w:rPr>
        <w:t>. Фотоплан (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ортофотоплан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) это фотографическое изображение </w:t>
      </w:r>
      <w:proofErr w:type="gramStart"/>
      <w:r w:rsidRPr="00D11C2F">
        <w:rPr>
          <w:rFonts w:ascii="Times New Roman" w:hAnsi="Times New Roman"/>
          <w:sz w:val="28"/>
          <w:szCs w:val="28"/>
        </w:rPr>
        <w:t>местности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составленное из трансформированных снимков (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ортофотоснимков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) одного масштаба. Как правило, их составляют на полную трапецию, и выполняют </w:t>
      </w:r>
      <w:proofErr w:type="spellStart"/>
      <w:r w:rsidRPr="00D11C2F">
        <w:rPr>
          <w:rFonts w:ascii="Times New Roman" w:hAnsi="Times New Roman"/>
          <w:sz w:val="28"/>
          <w:szCs w:val="28"/>
        </w:rPr>
        <w:t>зарамочное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оформление, как у плана. По точности они должны соответствовать плану. 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Фотосхемой называется непрерывное фотографическое изображение местности, созданное из </w:t>
      </w:r>
      <w:proofErr w:type="gramStart"/>
      <w:r w:rsidRPr="00D11C2F">
        <w:rPr>
          <w:rFonts w:ascii="Times New Roman" w:hAnsi="Times New Roman"/>
          <w:sz w:val="28"/>
          <w:szCs w:val="28"/>
        </w:rPr>
        <w:t>отдельных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. Необходимость создания фотосхемы возникает в том случае, если необходимо выполнить проектирование линейного сооружения в короткие сроки в равнинных участках. Данная работа выполняется в следующей последовательности. Выполняется сбор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на весь участок местности, если выполнена аэросъёмка местности. На монтажном столе, начиная с верхнего левого </w:t>
      </w:r>
      <w:proofErr w:type="gramStart"/>
      <w:r w:rsidRPr="00D11C2F">
        <w:rPr>
          <w:rFonts w:ascii="Times New Roman" w:hAnsi="Times New Roman"/>
          <w:sz w:val="28"/>
          <w:szCs w:val="28"/>
        </w:rPr>
        <w:t>угла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укладываются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 1-го маршрута таким образом, чтобы выполнялась сходимость контуров и была выполнена сходимость по начальным направлениям. На 1-ый маршрут укладываются снимки 2-го маршрута, закрепляются специальными грузчиками. Таким образом, выполняется монтирование всей фотосхемы, т.е. создаётся фотографическое изображение местности. Выполнив анализ фотосхемы острым скальпелем, выполняются порезы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на продольном перекрытии снимков вблизи ситуации и чётких контуров рельефа. Затем на ватман,  начиная с 1-го аэроснимка выполняется наклеивание специальным клеем </w:t>
      </w:r>
      <w:proofErr w:type="gramStart"/>
      <w:r w:rsidRPr="00D11C2F">
        <w:rPr>
          <w:rFonts w:ascii="Times New Roman" w:hAnsi="Times New Roman"/>
          <w:sz w:val="28"/>
          <w:szCs w:val="28"/>
        </w:rPr>
        <w:t>порезанных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>. Выполняется анализ выполненной фотосхемы путём выполнения измерений между чёткими контурами. Выполняется фотографирование оригинала фотосхемы для получения необходимого количества фотосхем.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EA2694" w:rsidRPr="008C038B" w:rsidRDefault="00EA2694" w:rsidP="00EA269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 xml:space="preserve">4.1 Теоретические основы фототрансформирования. Фототрансформаторы. </w:t>
      </w:r>
      <w:r w:rsidRPr="008C038B">
        <w:rPr>
          <w:rFonts w:ascii="Times New Roman" w:hAnsi="Times New Roman"/>
          <w:b/>
          <w:caps/>
          <w:sz w:val="28"/>
          <w:szCs w:val="28"/>
        </w:rPr>
        <w:t>Т</w:t>
      </w:r>
      <w:r w:rsidRPr="008C038B">
        <w:rPr>
          <w:rFonts w:ascii="Times New Roman" w:hAnsi="Times New Roman"/>
          <w:b/>
          <w:sz w:val="28"/>
          <w:szCs w:val="28"/>
        </w:rPr>
        <w:t>ехнология трансформирования</w:t>
      </w:r>
    </w:p>
    <w:p w:rsidR="00EA2694" w:rsidRPr="004A359F" w:rsidRDefault="00EA2694" w:rsidP="00EA26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Трансформированием называется процесс преобразования наклонных снимков местности к горизонтальным снимкам. Данный процесс выполняется на специальных фотограмметрических приборах – фототрансформаторах. Фототрансформаторы по своему устройству делятся на фототрансформаторы первого и второго рода. В фототрансформаторах 1-го рода фокусное расстояние объектива соответствует фокусному расстоянию фотокамеры. Задачей фототрансформирования является восстановление связки соответствующих лучей существовавших в момент аэросъёмки местности. Фототрансформаторы 2-го рода (с преобразованной связкой соответствующих лучей) позволяет выполнять трансформирование снимка с любым фокусным расстоянием объектива фотокамеры. Фототрансформаторы 2-го рода по своей конструкции используют </w:t>
      </w:r>
      <w:r w:rsidRPr="00D11C2F">
        <w:rPr>
          <w:rFonts w:ascii="Times New Roman" w:hAnsi="Times New Roman"/>
          <w:sz w:val="28"/>
          <w:szCs w:val="28"/>
        </w:rPr>
        <w:lastRenderedPageBreak/>
        <w:t xml:space="preserve">специальные устройства – инверсоры, которые позволяют преобразовывать изображение местности. Суть трансформирования состоит  в следующем: осветительная лампа освещает негатив снимка, изображение которого падает на экран трансформатора. Экран фототрансформатора может передвигаться по вертикали с помощью специальных штурвалов, выполнять продольные и поперечные наклоны. На экран фототрансформатора укладывается топографическая основа с разбитой сеткой координат и обычно с 4-мя трансформационными точками с известными координатами. На негативе аэроснимка также должны иметься эти точки, на которых пуансоном пробиваются отверстия. Путём вращения штурвала в продольно-поперечном перекрытии в вертикальном направлении вверх-вниз выполняется смещение проецируемых точек с этими же точками на </w:t>
      </w:r>
      <w:proofErr w:type="spellStart"/>
      <w:r w:rsidRPr="00D11C2F">
        <w:rPr>
          <w:rFonts w:ascii="Times New Roman" w:hAnsi="Times New Roman"/>
          <w:sz w:val="28"/>
          <w:szCs w:val="28"/>
        </w:rPr>
        <w:t>топооснове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. После совмещения точек выполняется фотографирование негатива на плёнку. Таким образом, получаем горизонтальный снимок местности. 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После выполнения трансформирования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создаётся фотоплан местности.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Фотоплан – непрерывное фотографическое изображение местности, созданное из трансформированных снимков. Им можно пользоваться как картой или планом местности.</w:t>
      </w:r>
    </w:p>
    <w:p w:rsidR="00EA2694" w:rsidRPr="00D11C2F" w:rsidRDefault="00EA2694" w:rsidP="00EA2694">
      <w:pPr>
        <w:pStyle w:val="af4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Трансформирование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можно выполнять с помощью оптических проекторов. Трансформирование оптическим проектором выполняется по подобию трансформатора, только изображение горизонтального снимка вычерчивается на плановой основе. В последнее время используются дифференциальные фототрансформаторы. На основе создания стереоскопической модели местности на фотограмметрических приборах узкой щелью выполняется наблюдение модели местности с непрерывным отслеживанием рельефа местности. Результатом является трансформированный снимок (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ортофотоснимок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). Данным снимком </w:t>
      </w:r>
    </w:p>
    <w:p w:rsidR="00EA2694" w:rsidRPr="00D11C2F" w:rsidRDefault="00EA2694" w:rsidP="00EA2694">
      <w:pPr>
        <w:pStyle w:val="af4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</w:p>
    <w:p w:rsidR="00EA2694" w:rsidRPr="008C038B" w:rsidRDefault="00EA2694" w:rsidP="00EA269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 xml:space="preserve">4.2 </w:t>
      </w:r>
      <w:r w:rsidRPr="008C038B">
        <w:rPr>
          <w:rFonts w:ascii="Times New Roman" w:hAnsi="Times New Roman"/>
          <w:b/>
          <w:sz w:val="28"/>
          <w:szCs w:val="28"/>
        </w:rPr>
        <w:t xml:space="preserve">Планово-высотная привязка </w:t>
      </w:r>
      <w:proofErr w:type="spellStart"/>
      <w:r w:rsidRPr="008C038B">
        <w:rPr>
          <w:rFonts w:ascii="Times New Roman" w:hAnsi="Times New Roman"/>
          <w:b/>
          <w:sz w:val="28"/>
          <w:szCs w:val="28"/>
        </w:rPr>
        <w:t>аэроснимков</w:t>
      </w:r>
      <w:proofErr w:type="spellEnd"/>
      <w:r w:rsidRPr="008C038B">
        <w:rPr>
          <w:rFonts w:ascii="Times New Roman" w:hAnsi="Times New Roman"/>
          <w:b/>
          <w:sz w:val="28"/>
          <w:szCs w:val="28"/>
        </w:rPr>
        <w:t>. Комбинированный метод съемки</w:t>
      </w:r>
    </w:p>
    <w:p w:rsidR="00EA2694" w:rsidRPr="004A359F" w:rsidRDefault="00EA2694" w:rsidP="00EA2694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Для выполнения тех или иных фотограмметрических процессов, нужны точки с известными координатами и высотами, положение которых можно точно указать на снимке. Такие точки были названы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. Например, для трансформирования фотоснимка требуется не менее четырех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опознаков</w:t>
      </w:r>
      <w:proofErr w:type="spellEnd"/>
      <w:r w:rsidRPr="00D11C2F">
        <w:rPr>
          <w:rFonts w:ascii="Times New Roman" w:hAnsi="Times New Roman"/>
          <w:sz w:val="28"/>
          <w:szCs w:val="28"/>
        </w:rPr>
        <w:t>, для внешнего ориентирования модели – не менее трех.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Получить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можно в процессе выполнения полевых работ. Для этого нужно взять контактные отпечатки (снимки), выехать на местность, которая на них изображена, найти характерные точки местности, точно опознающиеся на снимках (в требуемых в соответствии с технологией местах) и наколоть их. Затем провести линейно-угловые измерения, вычислить координаты и высоты точек, а на обратной стороне сделать абрис, точно указав, координаты какой точки были определены. Такая работа называется привязкой снимков, причем ее называют планово-высотной, если </w:t>
      </w:r>
      <w:r w:rsidRPr="00D11C2F">
        <w:rPr>
          <w:rFonts w:ascii="Times New Roman" w:hAnsi="Times New Roman"/>
          <w:sz w:val="28"/>
          <w:szCs w:val="28"/>
        </w:rPr>
        <w:lastRenderedPageBreak/>
        <w:t xml:space="preserve">у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определяют все три координаты; плановой – при определении только плановых координат и высотной, если требуются только высоты точек.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Можно задаться целью и получить в поле все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необходимые в процессе обработки снимков. Такая привязка снимков называется сплошной. Но она чаще всего экономически невыгодна. Существуют и камеральные способы определения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а они, как известно, почти всегда дешевле и производительнее полевых измерений. Поэтому на производстве предпочитают выполнять, так называемую, разряженную привязку снимков. Все же не достающиеся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получают в процессе фотограмметрического сгущения (по-другому этот процесс называется </w:t>
      </w:r>
      <w:proofErr w:type="spellStart"/>
      <w:r w:rsidRPr="00D11C2F">
        <w:rPr>
          <w:rFonts w:ascii="Times New Roman" w:hAnsi="Times New Roman"/>
          <w:sz w:val="28"/>
          <w:szCs w:val="28"/>
        </w:rPr>
        <w:t>фототриангуляцией</w:t>
      </w:r>
      <w:proofErr w:type="spellEnd"/>
      <w:r w:rsidRPr="00D11C2F">
        <w:rPr>
          <w:rFonts w:ascii="Times New Roman" w:hAnsi="Times New Roman"/>
          <w:sz w:val="28"/>
          <w:szCs w:val="28"/>
        </w:rPr>
        <w:t>).</w:t>
      </w:r>
    </w:p>
    <w:p w:rsidR="00EA2694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Перед выполнением работ по привязке снимков составляют проект, используя для этого карты или схемы, масштаб которых в 2-5 раз, мельче масштаба картографирования. При разряженной подготовке учитывают, что ошибки последующего фотограмметрического сгущения во многом зависят от расстояний между </w:t>
      </w:r>
      <w:proofErr w:type="gramStart"/>
      <w:r w:rsidRPr="00D11C2F">
        <w:rPr>
          <w:rFonts w:ascii="Times New Roman" w:hAnsi="Times New Roman"/>
          <w:sz w:val="28"/>
          <w:szCs w:val="28"/>
        </w:rPr>
        <w:t>смежными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опознаками</w:t>
      </w:r>
      <w:proofErr w:type="spellEnd"/>
      <w:r w:rsidRPr="00D11C2F">
        <w:rPr>
          <w:rFonts w:ascii="Times New Roman" w:hAnsi="Times New Roman"/>
          <w:sz w:val="28"/>
          <w:szCs w:val="28"/>
        </w:rPr>
        <w:t>. Поэтому эти расстояния регламентируются инструкциями или рассчитываются с учетом ошибок фототриангуляционных построений.</w:t>
      </w:r>
    </w:p>
    <w:p w:rsidR="00EA2694" w:rsidRPr="008C038B" w:rsidRDefault="00EA2694" w:rsidP="00EA26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A2694" w:rsidRPr="008C038B" w:rsidRDefault="00EA2694" w:rsidP="00EA26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>4.3 Комбинированный метод съемки</w:t>
      </w:r>
    </w:p>
    <w:p w:rsidR="00EA2694" w:rsidRPr="008C038B" w:rsidRDefault="00EA2694" w:rsidP="00EA26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A2694" w:rsidRPr="00D11C2F" w:rsidRDefault="00EA2694" w:rsidP="00EA26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Комбинированный метод</w:t>
      </w:r>
      <w:r w:rsidRPr="00D11C2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 xml:space="preserve">может быть реализован в двух вариантах. Один из них предполагает, что контурная часть создается на основе изготовления фотоплана, второй, что она наносится на чистую основу в процессе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стереообработки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снимков на аналоговых приборах или на компьютере. Рельеф на плане и в том и в другом случаях отображается приемами мензульной (или тахеометрической) съемки. В этот же период выполняется полевое дешифрирование, либо уточняются результаты камерального дешифрирования. Основными технологическими процессами комбинированного метода аэрофототопографической съемки являются: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11C2F">
        <w:rPr>
          <w:rFonts w:ascii="Times New Roman" w:hAnsi="Times New Roman"/>
          <w:sz w:val="28"/>
          <w:szCs w:val="28"/>
        </w:rPr>
        <w:t>летносъемочный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процесс;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планово-высотная подготовка снимков (привязка);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фотограмметрическое сгущение съемочного обоснования (</w:t>
      </w:r>
      <w:proofErr w:type="spellStart"/>
      <w:r w:rsidRPr="00D11C2F">
        <w:rPr>
          <w:rFonts w:ascii="Times New Roman" w:hAnsi="Times New Roman"/>
          <w:sz w:val="28"/>
          <w:szCs w:val="28"/>
        </w:rPr>
        <w:t>фототриангуляция</w:t>
      </w:r>
      <w:proofErr w:type="spellEnd"/>
      <w:r w:rsidRPr="00D11C2F">
        <w:rPr>
          <w:rFonts w:ascii="Times New Roman" w:hAnsi="Times New Roman"/>
          <w:sz w:val="28"/>
          <w:szCs w:val="28"/>
        </w:rPr>
        <w:t>);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трансформирование снимков и изготовление фотоплана, если это предусмотрено технологией;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нанесение ситуации на чистую основу или фотоплан в процессе стерео (цифровой) обработки снимков;</w:t>
      </w:r>
    </w:p>
    <w:p w:rsidR="00EA2694" w:rsidRPr="00D11C2F" w:rsidRDefault="00EA2694" w:rsidP="00EA2694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съемка рельефа и полевое дешифрирование.</w:t>
      </w:r>
    </w:p>
    <w:p w:rsidR="00EA2694" w:rsidRPr="00D11C2F" w:rsidRDefault="00EA2694" w:rsidP="00EA26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Выбор фокусного расстояния зависит от технологии реализации комбинированной съемки.</w:t>
      </w:r>
    </w:p>
    <w:p w:rsidR="00EA2694" w:rsidRPr="00D11C2F" w:rsidRDefault="00EA2694" w:rsidP="00EA269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Если предполагается составление фотопланов по </w:t>
      </w:r>
      <w:proofErr w:type="gramStart"/>
      <w:r w:rsidRPr="00D11C2F">
        <w:rPr>
          <w:rFonts w:ascii="Times New Roman" w:hAnsi="Times New Roman"/>
          <w:sz w:val="28"/>
          <w:szCs w:val="28"/>
        </w:rPr>
        <w:t>снимкам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трансформированным на фототрансформаторах, то фотографирование местности осуществляется АФА с фокусными расстояниями от 200 до </w:t>
      </w:r>
      <w:r w:rsidRPr="00D11C2F">
        <w:rPr>
          <w:rFonts w:ascii="Times New Roman" w:hAnsi="Times New Roman"/>
          <w:sz w:val="28"/>
          <w:szCs w:val="28"/>
        </w:rPr>
        <w:lastRenderedPageBreak/>
        <w:t>500мм. Использовать длиннофокусные камеры необходимо для того, чтобы уменьшить смещение точек за рельеф или число зон, если местность закрытая, но пересеченная. Масштаб фотографирования выбирают в этом случае в зависимости от масштаба съемки и метода трансформирования снимков (типа фототрансформатора).</w:t>
      </w:r>
    </w:p>
    <w:p w:rsidR="00EA2694" w:rsidRPr="00D11C2F" w:rsidRDefault="00EA2694" w:rsidP="00EA269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134C8" w:rsidRDefault="00EA2694" w:rsidP="00EA2694">
      <w:r>
        <w:rPr>
          <w:rFonts w:ascii="Times New Roman" w:hAnsi="Times New Roman"/>
          <w:b/>
          <w:caps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26394"/>
    <w:multiLevelType w:val="singleLevel"/>
    <w:tmpl w:val="D1C4D27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A2694"/>
    <w:rsid w:val="0015422E"/>
    <w:rsid w:val="003134C8"/>
    <w:rsid w:val="009C1933"/>
    <w:rsid w:val="00AF398C"/>
    <w:rsid w:val="00BF33E4"/>
    <w:rsid w:val="00DE6893"/>
    <w:rsid w:val="00E3293E"/>
    <w:rsid w:val="00EA2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694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ody Text Indent"/>
    <w:basedOn w:val="a"/>
    <w:link w:val="af5"/>
    <w:rsid w:val="00EA2694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EA2694"/>
    <w:rPr>
      <w:rFonts w:ascii="Calibri" w:eastAsia="Calibri" w:hAnsi="Calibri" w:cs="Times New Roman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1191</Words>
  <Characters>6791</Characters>
  <Application>Microsoft Office Word</Application>
  <DocSecurity>0</DocSecurity>
  <Lines>56</Lines>
  <Paragraphs>15</Paragraphs>
  <ScaleCrop>false</ScaleCrop>
  <Company/>
  <LinksUpToDate>false</LinksUpToDate>
  <CharactersWithSpaces>7967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2017-01-09T14:29:00Z</dcterms:created>
  <dcterms:modified xsi:type="dcterms:W3CDTF">2017-01-09T14:30:00Z</dcterms:modified>
</cp:coreProperties>
</file>